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18C4C" w14:textId="77777777" w:rsidR="00B22EC1" w:rsidRDefault="00B22EC1" w:rsidP="00B22EC1">
      <w:pPr>
        <w:jc w:val="right"/>
        <w:rPr>
          <w:rFonts w:ascii="Century Gothic" w:hAnsi="Century Gothic"/>
          <w:b/>
          <w:highlight w:val="yellow"/>
        </w:rPr>
      </w:pPr>
    </w:p>
    <w:p w14:paraId="66218C4D" w14:textId="77777777" w:rsidR="00E81B05" w:rsidRPr="008F1528" w:rsidRDefault="00E81B05" w:rsidP="00E81B05">
      <w:pPr>
        <w:jc w:val="center"/>
        <w:rPr>
          <w:rFonts w:ascii="Century Gothic" w:hAnsi="Century Gothic"/>
          <w:b/>
          <w:i/>
          <w:color w:val="A6A6A6" w:themeColor="background1" w:themeShade="A6"/>
        </w:rPr>
      </w:pPr>
      <w:r w:rsidRPr="008F1528">
        <w:rPr>
          <w:rFonts w:ascii="Century Gothic" w:hAnsi="Century Gothic"/>
          <w:b/>
          <w:i/>
          <w:color w:val="A6A6A6" w:themeColor="background1" w:themeShade="A6"/>
        </w:rPr>
        <w:t>DA STAMPARE SU CARTA INTESTATA DELL’ENTE</w:t>
      </w:r>
    </w:p>
    <w:p w14:paraId="66218C4E" w14:textId="77777777" w:rsidR="00E81B05" w:rsidRPr="00784FC3" w:rsidRDefault="00E81B05" w:rsidP="00F81EB2">
      <w:pPr>
        <w:pStyle w:val="Nessunaspaziatura"/>
        <w:jc w:val="center"/>
        <w:rPr>
          <w:rFonts w:ascii="Century Gothic" w:hAnsi="Century Gothic"/>
          <w:b/>
          <w:i/>
          <w:sz w:val="24"/>
          <w:szCs w:val="24"/>
        </w:rPr>
      </w:pPr>
      <w:r w:rsidRPr="00784FC3">
        <w:rPr>
          <w:rFonts w:ascii="Century Gothic" w:hAnsi="Century Gothic"/>
          <w:b/>
          <w:i/>
          <w:sz w:val="24"/>
          <w:szCs w:val="24"/>
        </w:rPr>
        <w:t>Dichiarazione sostitutiva dell’Atto di notorietà</w:t>
      </w:r>
    </w:p>
    <w:p w14:paraId="66218C4F" w14:textId="77777777" w:rsidR="00E81B05" w:rsidRPr="00784FC3" w:rsidRDefault="00E81B05" w:rsidP="00F81EB2">
      <w:pPr>
        <w:pStyle w:val="Nessunaspaziatura"/>
        <w:jc w:val="center"/>
        <w:rPr>
          <w:rFonts w:ascii="Century Gothic" w:eastAsia="Times New Roman" w:hAnsi="Century Gothic" w:cs="Times New Roman"/>
          <w:b/>
          <w:bCs/>
          <w:i/>
          <w:sz w:val="24"/>
          <w:szCs w:val="24"/>
          <w:lang w:eastAsia="it-IT"/>
        </w:rPr>
      </w:pPr>
      <w:r w:rsidRPr="00784FC3">
        <w:rPr>
          <w:rFonts w:ascii="Century Gothic" w:eastAsia="Times New Roman" w:hAnsi="Century Gothic" w:cs="Times New Roman"/>
          <w:b/>
          <w:bCs/>
          <w:i/>
          <w:sz w:val="24"/>
          <w:szCs w:val="24"/>
          <w:lang w:eastAsia="it-IT"/>
        </w:rPr>
        <w:t>(Art. 46 D.P.R. 28.12.2000, n</w:t>
      </w:r>
      <w:r w:rsidR="008F1528">
        <w:rPr>
          <w:rFonts w:ascii="Century Gothic" w:eastAsia="Times New Roman" w:hAnsi="Century Gothic" w:cs="Times New Roman"/>
          <w:b/>
          <w:bCs/>
          <w:i/>
          <w:sz w:val="24"/>
          <w:szCs w:val="24"/>
          <w:lang w:eastAsia="it-IT"/>
        </w:rPr>
        <w:t>r</w:t>
      </w:r>
      <w:r w:rsidRPr="00784FC3">
        <w:rPr>
          <w:rFonts w:ascii="Century Gothic" w:eastAsia="Times New Roman" w:hAnsi="Century Gothic" w:cs="Times New Roman"/>
          <w:b/>
          <w:bCs/>
          <w:i/>
          <w:sz w:val="24"/>
          <w:szCs w:val="24"/>
          <w:lang w:eastAsia="it-IT"/>
        </w:rPr>
        <w:t>. 445)</w:t>
      </w:r>
    </w:p>
    <w:p w14:paraId="66218C50" w14:textId="77777777" w:rsidR="00E81B05" w:rsidRPr="00E34EEC" w:rsidRDefault="00E81B05" w:rsidP="00E81B05">
      <w:pPr>
        <w:jc w:val="center"/>
        <w:rPr>
          <w:rFonts w:ascii="Century Gothic" w:hAnsi="Century Gothic"/>
          <w:b/>
        </w:rPr>
      </w:pPr>
      <w:r>
        <w:rPr>
          <w:rFonts w:ascii="Century Gothic" w:eastAsia="Times New Roman" w:hAnsi="Century Gothic" w:cs="Times New Roman"/>
          <w:b/>
          <w:bCs/>
          <w:lang w:eastAsia="it-IT"/>
        </w:rPr>
        <w:t>_______________________________________________________________________________________</w:t>
      </w:r>
    </w:p>
    <w:p w14:paraId="66218C51" w14:textId="77777777" w:rsidR="00B22EC1" w:rsidRPr="00B22EC1" w:rsidRDefault="00F81EB2" w:rsidP="00B36F39">
      <w:pPr>
        <w:spacing w:after="0"/>
        <w:rPr>
          <w:rFonts w:ascii="Century Gothic" w:eastAsia="Times New Roman" w:hAnsi="Century Gothic" w:cs="Times New Roman"/>
          <w:i/>
          <w:lang w:eastAsia="it-IT"/>
        </w:rPr>
      </w:pPr>
      <w:r w:rsidRPr="00B22EC1">
        <w:rPr>
          <w:rFonts w:ascii="Century Gothic" w:eastAsia="Times New Roman" w:hAnsi="Century Gothic" w:cs="Times New Roman"/>
          <w:i/>
          <w:lang w:eastAsia="it-IT"/>
        </w:rPr>
        <w:t>Titolo p</w:t>
      </w:r>
      <w:r w:rsidR="00E1253F" w:rsidRPr="00B22EC1">
        <w:rPr>
          <w:rFonts w:ascii="Century Gothic" w:eastAsia="Times New Roman" w:hAnsi="Century Gothic" w:cs="Times New Roman"/>
          <w:i/>
          <w:lang w:eastAsia="it-IT"/>
        </w:rPr>
        <w:t>rogetto</w:t>
      </w:r>
      <w:r w:rsidR="00E122AA">
        <w:rPr>
          <w:rFonts w:ascii="Century Gothic" w:eastAsia="Times New Roman" w:hAnsi="Century Gothic" w:cs="Times New Roman"/>
          <w:i/>
          <w:lang w:eastAsia="it-IT"/>
        </w:rPr>
        <w:t xml:space="preserve"> e acronimo</w:t>
      </w:r>
      <w:r w:rsidR="00E1253F" w:rsidRPr="00B22EC1">
        <w:rPr>
          <w:rFonts w:ascii="Century Gothic" w:eastAsia="Times New Roman" w:hAnsi="Century Gothic" w:cs="Times New Roman"/>
          <w:i/>
          <w:lang w:eastAsia="it-IT"/>
        </w:rPr>
        <w:t>:</w:t>
      </w:r>
    </w:p>
    <w:p w14:paraId="66218C52" w14:textId="77777777" w:rsidR="007D5D41" w:rsidRPr="00B22EC1" w:rsidRDefault="00B22EC1" w:rsidP="00B36F39">
      <w:pPr>
        <w:spacing w:after="0"/>
        <w:rPr>
          <w:rFonts w:ascii="Century Gothic" w:eastAsia="Times New Roman" w:hAnsi="Century Gothic" w:cs="Times New Roman"/>
          <w:i/>
          <w:lang w:eastAsia="it-IT"/>
        </w:rPr>
      </w:pPr>
      <w:r w:rsidRPr="00B22EC1">
        <w:rPr>
          <w:rFonts w:ascii="Century Gothic" w:eastAsia="Times New Roman" w:hAnsi="Century Gothic" w:cs="Times New Roman"/>
          <w:i/>
          <w:lang w:eastAsia="it-IT"/>
        </w:rPr>
        <w:t>ID</w:t>
      </w:r>
      <w:r w:rsidR="007D5D41" w:rsidRPr="00B22EC1">
        <w:rPr>
          <w:rFonts w:ascii="Century Gothic" w:eastAsia="Times New Roman" w:hAnsi="Century Gothic" w:cs="Times New Roman"/>
          <w:i/>
          <w:lang w:eastAsia="it-IT"/>
        </w:rPr>
        <w:t xml:space="preserve"> Progetto:</w:t>
      </w:r>
      <w:r w:rsidR="0089700A" w:rsidRPr="00B22EC1">
        <w:rPr>
          <w:rFonts w:ascii="Century Gothic" w:eastAsia="Times New Roman" w:hAnsi="Century Gothic" w:cs="Times New Roman"/>
          <w:i/>
          <w:lang w:eastAsia="it-IT"/>
        </w:rPr>
        <w:t xml:space="preserve"> </w:t>
      </w:r>
    </w:p>
    <w:p w14:paraId="66218C53" w14:textId="77777777" w:rsidR="00E81B05" w:rsidRPr="00B22EC1" w:rsidRDefault="00B22EC1" w:rsidP="00B36F39">
      <w:pPr>
        <w:spacing w:after="0"/>
        <w:rPr>
          <w:rFonts w:ascii="Century Gothic" w:eastAsia="Times New Roman" w:hAnsi="Century Gothic" w:cs="Times New Roman"/>
          <w:i/>
          <w:lang w:eastAsia="it-IT"/>
        </w:rPr>
      </w:pPr>
      <w:r w:rsidRPr="00B22EC1">
        <w:rPr>
          <w:rFonts w:ascii="Century Gothic" w:eastAsia="Times New Roman" w:hAnsi="Century Gothic" w:cs="Times New Roman"/>
          <w:i/>
          <w:lang w:eastAsia="it-IT"/>
        </w:rPr>
        <w:t xml:space="preserve">Ente </w:t>
      </w:r>
      <w:r w:rsidR="00E81B05" w:rsidRPr="00B22EC1">
        <w:rPr>
          <w:rFonts w:ascii="Century Gothic" w:eastAsia="Times New Roman" w:hAnsi="Century Gothic" w:cs="Times New Roman"/>
          <w:i/>
          <w:lang w:eastAsia="it-IT"/>
        </w:rPr>
        <w:t>Beneficiario:</w:t>
      </w:r>
    </w:p>
    <w:p w14:paraId="66218C54" w14:textId="77777777" w:rsidR="00B22EC1" w:rsidRPr="00B22EC1" w:rsidRDefault="00B22EC1" w:rsidP="00B36F39">
      <w:pPr>
        <w:spacing w:after="0"/>
        <w:rPr>
          <w:rFonts w:ascii="Century Gothic" w:eastAsia="Times New Roman" w:hAnsi="Century Gothic" w:cs="Times New Roman"/>
          <w:i/>
          <w:lang w:eastAsia="it-IT"/>
        </w:rPr>
      </w:pPr>
      <w:r w:rsidRPr="00B22EC1">
        <w:rPr>
          <w:rFonts w:ascii="Century Gothic" w:eastAsia="Times New Roman" w:hAnsi="Century Gothic" w:cs="Times New Roman"/>
          <w:i/>
          <w:lang w:eastAsia="it-IT"/>
        </w:rPr>
        <w:t>Responsabile Scientifico:</w:t>
      </w:r>
    </w:p>
    <w:p w14:paraId="66218C55" w14:textId="77777777" w:rsidR="00E81B05" w:rsidRPr="00B22EC1" w:rsidRDefault="00E81B05" w:rsidP="00B36F39">
      <w:pPr>
        <w:spacing w:after="0"/>
        <w:rPr>
          <w:rFonts w:ascii="Century Gothic" w:eastAsia="Times New Roman" w:hAnsi="Century Gothic" w:cs="Times New Roman"/>
          <w:i/>
          <w:lang w:eastAsia="it-IT"/>
        </w:rPr>
      </w:pPr>
      <w:r w:rsidRPr="00B22EC1">
        <w:rPr>
          <w:rFonts w:ascii="Century Gothic" w:eastAsia="Times New Roman" w:hAnsi="Century Gothic" w:cs="Times New Roman"/>
          <w:i/>
          <w:lang w:eastAsia="it-IT"/>
        </w:rPr>
        <w:t xml:space="preserve">Periodo </w:t>
      </w:r>
      <w:r w:rsidR="00B22EC1" w:rsidRPr="00B22EC1">
        <w:rPr>
          <w:rFonts w:ascii="Century Gothic" w:eastAsia="Times New Roman" w:hAnsi="Century Gothic" w:cs="Times New Roman"/>
          <w:i/>
          <w:lang w:eastAsia="it-IT"/>
        </w:rPr>
        <w:t>di rendicontazione (</w:t>
      </w:r>
      <w:r w:rsidRPr="00B22EC1">
        <w:rPr>
          <w:rFonts w:ascii="Century Gothic" w:eastAsia="Times New Roman" w:hAnsi="Century Gothic" w:cs="Times New Roman"/>
          <w:i/>
          <w:lang w:eastAsia="it-IT"/>
        </w:rPr>
        <w:t xml:space="preserve">da </w:t>
      </w:r>
      <w:r w:rsidR="00B22EC1" w:rsidRPr="00B22EC1">
        <w:rPr>
          <w:rFonts w:ascii="Century Gothic" w:eastAsia="Times New Roman" w:hAnsi="Century Gothic" w:cs="Times New Roman"/>
          <w:i/>
          <w:lang w:eastAsia="it-IT"/>
        </w:rPr>
        <w:t>–</w:t>
      </w:r>
      <w:r w:rsidRPr="00B22EC1">
        <w:rPr>
          <w:rFonts w:ascii="Century Gothic" w:eastAsia="Times New Roman" w:hAnsi="Century Gothic" w:cs="Times New Roman"/>
          <w:i/>
          <w:lang w:eastAsia="it-IT"/>
        </w:rPr>
        <w:t xml:space="preserve"> a</w:t>
      </w:r>
      <w:r w:rsidR="00B22EC1" w:rsidRPr="00B22EC1">
        <w:rPr>
          <w:rFonts w:ascii="Century Gothic" w:eastAsia="Times New Roman" w:hAnsi="Century Gothic" w:cs="Times New Roman"/>
          <w:i/>
          <w:lang w:eastAsia="it-IT"/>
        </w:rPr>
        <w:t>)</w:t>
      </w:r>
      <w:r w:rsidRPr="00B22EC1">
        <w:rPr>
          <w:rFonts w:ascii="Century Gothic" w:eastAsia="Times New Roman" w:hAnsi="Century Gothic" w:cs="Times New Roman"/>
          <w:i/>
          <w:lang w:eastAsia="it-IT"/>
        </w:rPr>
        <w:t>:</w:t>
      </w:r>
    </w:p>
    <w:p w14:paraId="66218C56" w14:textId="77777777" w:rsidR="00F81EB2" w:rsidRPr="00B36F39" w:rsidRDefault="00F81EB2" w:rsidP="00B36F39">
      <w:pPr>
        <w:spacing w:after="0"/>
        <w:rPr>
          <w:rFonts w:ascii="Century Gothic" w:eastAsia="Times New Roman" w:hAnsi="Century Gothic" w:cs="Times New Roman"/>
          <w:lang w:eastAsia="it-IT"/>
        </w:rPr>
      </w:pPr>
      <w:r w:rsidRPr="00B22EC1">
        <w:rPr>
          <w:rFonts w:ascii="Century Gothic" w:eastAsia="Times New Roman" w:hAnsi="Century Gothic" w:cs="Times New Roman"/>
          <w:i/>
          <w:lang w:eastAsia="it-IT"/>
        </w:rPr>
        <w:t>C</w:t>
      </w:r>
      <w:r w:rsidR="0089700A" w:rsidRPr="00B22EC1">
        <w:rPr>
          <w:rFonts w:ascii="Century Gothic" w:eastAsia="Times New Roman" w:hAnsi="Century Gothic" w:cs="Times New Roman"/>
          <w:i/>
          <w:lang w:eastAsia="it-IT"/>
        </w:rPr>
        <w:t>odice C</w:t>
      </w:r>
      <w:r w:rsidRPr="00B22EC1">
        <w:rPr>
          <w:rFonts w:ascii="Century Gothic" w:eastAsia="Times New Roman" w:hAnsi="Century Gothic" w:cs="Times New Roman"/>
          <w:i/>
          <w:lang w:eastAsia="it-IT"/>
        </w:rPr>
        <w:t>UP:</w:t>
      </w:r>
    </w:p>
    <w:p w14:paraId="66218C57" w14:textId="77777777" w:rsidR="00A07CE8" w:rsidRPr="00B36F39" w:rsidRDefault="00A07CE8" w:rsidP="00B36F39"/>
    <w:p w14:paraId="66218C58" w14:textId="77777777" w:rsidR="00E81B05" w:rsidRPr="00E122AA" w:rsidRDefault="00B36F39" w:rsidP="004B46CA">
      <w:pPr>
        <w:jc w:val="both"/>
        <w:rPr>
          <w:rFonts w:ascii="Century Gothic" w:eastAsia="Times New Roman" w:hAnsi="Century Gothic" w:cs="Times New Roman"/>
          <w:sz w:val="21"/>
          <w:szCs w:val="21"/>
          <w:lang w:eastAsia="it-IT"/>
        </w:rPr>
      </w:pP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>Il sottoscritto (</w:t>
      </w:r>
      <w:r w:rsidRPr="00E122AA">
        <w:rPr>
          <w:rFonts w:ascii="Century Gothic" w:eastAsia="Times New Roman" w:hAnsi="Century Gothic" w:cs="Times New Roman"/>
          <w:i/>
          <w:sz w:val="21"/>
          <w:szCs w:val="21"/>
          <w:lang w:eastAsia="it-IT"/>
        </w:rPr>
        <w:t>NOME E COGNOME</w:t>
      </w: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>)</w:t>
      </w:r>
      <w:r w:rsidR="00E81B05"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 xml:space="preserve"> nato a (</w:t>
      </w:r>
      <w:r w:rsidR="00E81B05" w:rsidRPr="00E122AA">
        <w:rPr>
          <w:rFonts w:ascii="Century Gothic" w:eastAsia="Times New Roman" w:hAnsi="Century Gothic" w:cs="Times New Roman"/>
          <w:i/>
          <w:sz w:val="21"/>
          <w:szCs w:val="21"/>
          <w:lang w:eastAsia="it-IT"/>
        </w:rPr>
        <w:t>LUOGO E DATA)</w:t>
      </w:r>
      <w:r w:rsidR="00E81B05"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>, codice fiscale (</w:t>
      </w:r>
      <w:r w:rsidR="00E81B05" w:rsidRPr="00E122AA">
        <w:rPr>
          <w:rFonts w:ascii="Century Gothic" w:eastAsia="Times New Roman" w:hAnsi="Century Gothic" w:cs="Times New Roman"/>
          <w:i/>
          <w:sz w:val="21"/>
          <w:szCs w:val="21"/>
          <w:lang w:eastAsia="it-IT"/>
        </w:rPr>
        <w:t>INSERIRE)</w:t>
      </w:r>
      <w:r w:rsidR="00E81B05"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>, in qualità di Legale Rappresentante di (</w:t>
      </w:r>
      <w:r w:rsidR="00E81B05" w:rsidRPr="00E122AA">
        <w:rPr>
          <w:rFonts w:ascii="Century Gothic" w:eastAsia="Times New Roman" w:hAnsi="Century Gothic" w:cs="Times New Roman"/>
          <w:i/>
          <w:sz w:val="21"/>
          <w:szCs w:val="21"/>
          <w:lang w:eastAsia="it-IT"/>
        </w:rPr>
        <w:t>INSERIRE ENTE</w:t>
      </w:r>
      <w:r w:rsidR="00E81B05"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>) con sede in (</w:t>
      </w:r>
      <w:r w:rsidR="00E81B05" w:rsidRPr="00E122AA">
        <w:rPr>
          <w:rFonts w:ascii="Century Gothic" w:eastAsia="Times New Roman" w:hAnsi="Century Gothic" w:cs="Times New Roman"/>
          <w:i/>
          <w:sz w:val="21"/>
          <w:szCs w:val="21"/>
          <w:lang w:eastAsia="it-IT"/>
        </w:rPr>
        <w:t>INSERIRE CITTA’ E INDIRIZZO</w:t>
      </w:r>
      <w:r w:rsidR="00E81B05"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>), consapevole delle sanzioni penali previste in caso di dichiarazioni non veritiere, di formazione o uso di atti falsi e della conseguente decadenza dai benefici di cui agli artt. 75 e 76 del D.P.R. 28 Dicembre 2000 n. 445, in relazione al progetto sopra indicato</w:t>
      </w:r>
    </w:p>
    <w:p w14:paraId="66218C59" w14:textId="77777777" w:rsidR="004B46CA" w:rsidRPr="00E122AA" w:rsidRDefault="004B46CA" w:rsidP="004B46CA">
      <w:pPr>
        <w:jc w:val="center"/>
        <w:rPr>
          <w:rFonts w:ascii="Century Gothic" w:eastAsia="Times New Roman" w:hAnsi="Century Gothic" w:cs="Times New Roman"/>
          <w:b/>
          <w:sz w:val="21"/>
          <w:szCs w:val="21"/>
          <w:lang w:eastAsia="it-IT"/>
        </w:rPr>
      </w:pPr>
      <w:r w:rsidRPr="00E122AA">
        <w:rPr>
          <w:rFonts w:ascii="Century Gothic" w:eastAsia="Times New Roman" w:hAnsi="Century Gothic" w:cs="Times New Roman"/>
          <w:b/>
          <w:sz w:val="21"/>
          <w:szCs w:val="21"/>
          <w:lang w:eastAsia="it-IT"/>
        </w:rPr>
        <w:t>DICHIARA</w:t>
      </w:r>
    </w:p>
    <w:p w14:paraId="66218C5A" w14:textId="77777777" w:rsidR="004B46CA" w:rsidRPr="00E122AA" w:rsidRDefault="004B46CA" w:rsidP="00B36F39">
      <w:pPr>
        <w:jc w:val="both"/>
        <w:rPr>
          <w:rFonts w:ascii="Century Gothic" w:eastAsia="Times New Roman" w:hAnsi="Century Gothic" w:cs="Times New Roman"/>
          <w:sz w:val="21"/>
          <w:szCs w:val="21"/>
          <w:lang w:eastAsia="it-IT"/>
        </w:rPr>
      </w:pP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>che tutte le spese oggetto di contributo</w:t>
      </w:r>
      <w:r w:rsidR="00EC3945"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>,</w:t>
      </w: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 xml:space="preserve"> rendicontate alla Fondazione Regionale per la Ricerca Biomedica (FRRB) ed effettuate nel periodo sopra indicato:</w:t>
      </w:r>
    </w:p>
    <w:p w14:paraId="66218C5B" w14:textId="17BB21EE" w:rsidR="004B46CA" w:rsidRPr="00936F2D" w:rsidRDefault="00AD22C7" w:rsidP="00B36F39">
      <w:pPr>
        <w:pStyle w:val="Paragrafoelenco"/>
        <w:numPr>
          <w:ilvl w:val="0"/>
          <w:numId w:val="1"/>
        </w:numPr>
        <w:jc w:val="both"/>
        <w:rPr>
          <w:rFonts w:ascii="Century Gothic" w:eastAsia="Times New Roman" w:hAnsi="Century Gothic" w:cs="Times New Roman"/>
          <w:sz w:val="21"/>
          <w:szCs w:val="21"/>
          <w:lang w:eastAsia="it-IT"/>
        </w:rPr>
      </w:pPr>
      <w:r w:rsidRPr="50949D14">
        <w:rPr>
          <w:rFonts w:ascii="Century Gothic" w:eastAsia="Times New Roman" w:hAnsi="Century Gothic" w:cs="Times New Roman"/>
          <w:sz w:val="21"/>
          <w:szCs w:val="21"/>
          <w:lang w:eastAsia="it-IT"/>
        </w:rPr>
        <w:t>sono state effettivamente sostenute, sono pertinenti al progetto e connesse alle azioni indicate nel “</w:t>
      </w:r>
      <w:r w:rsidRPr="50949D14">
        <w:rPr>
          <w:rFonts w:ascii="Century Gothic" w:eastAsia="Times New Roman" w:hAnsi="Century Gothic" w:cs="Times New Roman"/>
          <w:i/>
          <w:iCs/>
          <w:sz w:val="21"/>
          <w:szCs w:val="21"/>
          <w:lang w:eastAsia="it-IT"/>
        </w:rPr>
        <w:t>Full proposal</w:t>
      </w:r>
      <w:r w:rsidRPr="50949D14">
        <w:rPr>
          <w:rFonts w:ascii="Century Gothic" w:eastAsia="Times New Roman" w:hAnsi="Century Gothic" w:cs="Times New Roman"/>
          <w:sz w:val="21"/>
          <w:szCs w:val="21"/>
          <w:lang w:eastAsia="it-IT"/>
        </w:rPr>
        <w:t xml:space="preserve">” presentato in risposta alla Joint Transnational Call for Proposals - </w:t>
      </w:r>
      <w:r w:rsidRPr="50949D14">
        <w:rPr>
          <w:rFonts w:ascii="Century Gothic" w:eastAsia="Times New Roman" w:hAnsi="Century Gothic" w:cs="Times New Roman"/>
          <w:b/>
          <w:bCs/>
          <w:sz w:val="21"/>
          <w:szCs w:val="21"/>
          <w:lang w:eastAsia="it-IT"/>
        </w:rPr>
        <w:t>JTC</w:t>
      </w:r>
      <w:r w:rsidRPr="50949D14">
        <w:rPr>
          <w:rFonts w:ascii="Century Gothic" w:eastAsia="Times New Roman" w:hAnsi="Century Gothic" w:cs="Times New Roman"/>
          <w:sz w:val="21"/>
          <w:szCs w:val="21"/>
          <w:lang w:eastAsia="it-IT"/>
        </w:rPr>
        <w:t>______ (</w:t>
      </w:r>
      <w:r w:rsidRPr="50949D14">
        <w:rPr>
          <w:rFonts w:ascii="Century Gothic" w:eastAsia="Times New Roman" w:hAnsi="Century Gothic" w:cs="Times New Roman"/>
          <w:i/>
          <w:iCs/>
          <w:sz w:val="21"/>
          <w:szCs w:val="21"/>
          <w:lang w:eastAsia="it-IT"/>
        </w:rPr>
        <w:t>completare con l’anno della call di riferimento</w:t>
      </w:r>
      <w:r w:rsidRPr="50949D14">
        <w:rPr>
          <w:rFonts w:ascii="Century Gothic" w:eastAsia="Times New Roman" w:hAnsi="Century Gothic" w:cs="Times New Roman"/>
          <w:sz w:val="21"/>
          <w:szCs w:val="21"/>
          <w:lang w:eastAsia="it-IT"/>
        </w:rPr>
        <w:t xml:space="preserve">) di </w:t>
      </w:r>
      <w:r w:rsidR="0054147A">
        <w:rPr>
          <w:rFonts w:ascii="Century Gothic" w:eastAsia="Times New Roman" w:hAnsi="Century Gothic" w:cs="Times New Roman"/>
          <w:sz w:val="21"/>
          <w:szCs w:val="21"/>
          <w:lang w:eastAsia="it-IT"/>
        </w:rPr>
        <w:t>THCS</w:t>
      </w:r>
      <w:r w:rsidR="60472958" w:rsidRPr="50949D14">
        <w:rPr>
          <w:rFonts w:ascii="Century Gothic" w:eastAsia="Times New Roman" w:hAnsi="Century Gothic" w:cs="Times New Roman"/>
          <w:sz w:val="21"/>
          <w:szCs w:val="21"/>
          <w:lang w:eastAsia="it-IT"/>
        </w:rPr>
        <w:t xml:space="preserve"> JTC 202</w:t>
      </w:r>
      <w:r w:rsidR="00926727">
        <w:rPr>
          <w:rFonts w:ascii="Century Gothic" w:eastAsia="Times New Roman" w:hAnsi="Century Gothic" w:cs="Times New Roman"/>
          <w:sz w:val="21"/>
          <w:szCs w:val="21"/>
          <w:lang w:eastAsia="it-IT"/>
        </w:rPr>
        <w:t>6</w:t>
      </w:r>
      <w:r w:rsidR="004B46CA" w:rsidRPr="50949D14">
        <w:rPr>
          <w:rFonts w:ascii="Century Gothic" w:eastAsia="Times New Roman" w:hAnsi="Century Gothic" w:cs="Times New Roman"/>
          <w:sz w:val="21"/>
          <w:szCs w:val="21"/>
          <w:lang w:eastAsia="it-IT"/>
        </w:rPr>
        <w:t>;</w:t>
      </w:r>
    </w:p>
    <w:p w14:paraId="66218C5C" w14:textId="77777777" w:rsidR="004B46CA" w:rsidRPr="00E122AA" w:rsidRDefault="004B46CA" w:rsidP="00B36F39">
      <w:pPr>
        <w:pStyle w:val="Paragrafoelenco"/>
        <w:numPr>
          <w:ilvl w:val="0"/>
          <w:numId w:val="1"/>
        </w:numPr>
        <w:jc w:val="both"/>
        <w:rPr>
          <w:rFonts w:ascii="Century Gothic" w:eastAsia="Times New Roman" w:hAnsi="Century Gothic" w:cs="Times New Roman"/>
          <w:b/>
          <w:sz w:val="21"/>
          <w:szCs w:val="21"/>
          <w:lang w:eastAsia="it-IT"/>
        </w:rPr>
      </w:pP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>che per le spese in oggetto non sono stati ottenuti altri contributi né pubblici né privati;</w:t>
      </w:r>
    </w:p>
    <w:p w14:paraId="66218C5D" w14:textId="77777777" w:rsidR="004B46CA" w:rsidRPr="00E122AA" w:rsidRDefault="004B46CA" w:rsidP="00B36F39">
      <w:pPr>
        <w:pStyle w:val="Paragrafoelenco"/>
        <w:numPr>
          <w:ilvl w:val="0"/>
          <w:numId w:val="1"/>
        </w:numPr>
        <w:jc w:val="both"/>
        <w:rPr>
          <w:rFonts w:ascii="Century Gothic" w:eastAsia="Times New Roman" w:hAnsi="Century Gothic" w:cs="Times New Roman"/>
          <w:b/>
          <w:sz w:val="21"/>
          <w:szCs w:val="21"/>
          <w:lang w:eastAsia="it-IT"/>
        </w:rPr>
      </w:pP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>che i dati contenuti nelle schede di rendicontazione inviate via PEC all’indirizzo</w:t>
      </w:r>
      <w:r w:rsidRPr="00E122AA">
        <w:rPr>
          <w:rFonts w:ascii="Century Gothic" w:eastAsia="Times New Roman" w:hAnsi="Century Gothic" w:cs="Times New Roman"/>
          <w:color w:val="000000"/>
          <w:sz w:val="21"/>
          <w:szCs w:val="21"/>
          <w:lang w:eastAsia="it-IT"/>
        </w:rPr>
        <w:t xml:space="preserve"> </w:t>
      </w:r>
      <w:hyperlink r:id="rId11" w:history="1">
        <w:r w:rsidRPr="00E122AA">
          <w:rPr>
            <w:rStyle w:val="Collegamentoipertestuale"/>
            <w:rFonts w:ascii="Century Gothic" w:eastAsia="Times New Roman" w:hAnsi="Century Gothic" w:cs="Times New Roman"/>
            <w:sz w:val="21"/>
            <w:szCs w:val="21"/>
            <w:lang w:eastAsia="it-IT"/>
          </w:rPr>
          <w:t>fondazioneregionalericercabiomedica@pec.it</w:t>
        </w:r>
      </w:hyperlink>
      <w:r w:rsidR="00EC3945"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 xml:space="preserve"> sono uguali alle</w:t>
      </w: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 xml:space="preserve"> spese sostenute per la rendicontazione in oggetto i cui giustificativi fiscali originali verranno conservati per un periodo di 10 anni </w:t>
      </w:r>
      <w:r w:rsidR="00B22EC1"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 xml:space="preserve">dalla conclusione del progetto </w:t>
      </w: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 xml:space="preserve">presso la sede </w:t>
      </w:r>
      <w:r w:rsid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>del</w:t>
      </w: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 xml:space="preserve"> </w:t>
      </w:r>
      <w:r w:rsidR="00365560">
        <w:rPr>
          <w:rFonts w:ascii="Century Gothic" w:eastAsia="Times New Roman" w:hAnsi="Century Gothic" w:cs="Times New Roman"/>
          <w:sz w:val="21"/>
          <w:szCs w:val="21"/>
          <w:lang w:eastAsia="it-IT"/>
        </w:rPr>
        <w:t>B</w:t>
      </w:r>
      <w:r w:rsidR="00B26F75"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>eneficiario</w:t>
      </w: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>.</w:t>
      </w:r>
    </w:p>
    <w:p w14:paraId="66218C5E" w14:textId="77777777" w:rsidR="00C81DE4" w:rsidRPr="00E122AA" w:rsidRDefault="00171AD6" w:rsidP="00B36F39">
      <w:pPr>
        <w:jc w:val="both"/>
        <w:rPr>
          <w:rFonts w:ascii="Century Gothic" w:eastAsia="Times New Roman" w:hAnsi="Century Gothic" w:cs="Times New Roman"/>
          <w:sz w:val="21"/>
          <w:szCs w:val="21"/>
          <w:lang w:eastAsia="it-IT"/>
        </w:rPr>
      </w:pP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>In fede,</w:t>
      </w:r>
    </w:p>
    <w:p w14:paraId="66218C5F" w14:textId="77777777" w:rsidR="00C81DE4" w:rsidRPr="00E122AA" w:rsidRDefault="00B36F39" w:rsidP="00B36F39">
      <w:pPr>
        <w:rPr>
          <w:rFonts w:ascii="Century Gothic" w:eastAsia="Times New Roman" w:hAnsi="Century Gothic" w:cs="Times New Roman"/>
          <w:sz w:val="21"/>
          <w:szCs w:val="21"/>
          <w:lang w:eastAsia="it-IT"/>
        </w:rPr>
      </w:pP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>Luogo, data e timbro dell’ente</w:t>
      </w: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ab/>
      </w: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ab/>
      </w: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ab/>
      </w:r>
    </w:p>
    <w:p w14:paraId="66218C60" w14:textId="77777777" w:rsidR="00B36F39" w:rsidRPr="00E122AA" w:rsidRDefault="00B36F39" w:rsidP="00B36F39">
      <w:pPr>
        <w:rPr>
          <w:rFonts w:ascii="Century Gothic" w:eastAsia="Times New Roman" w:hAnsi="Century Gothic" w:cs="Times New Roman"/>
          <w:sz w:val="21"/>
          <w:szCs w:val="21"/>
          <w:lang w:eastAsia="it-IT"/>
        </w:rPr>
      </w:pP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ab/>
      </w:r>
    </w:p>
    <w:p w14:paraId="66218C61" w14:textId="77777777" w:rsidR="00EC3945" w:rsidRPr="00E122AA" w:rsidRDefault="00EC3945" w:rsidP="00B36F39">
      <w:pPr>
        <w:ind w:left="4956" w:firstLine="708"/>
        <w:rPr>
          <w:rFonts w:ascii="Century Gothic" w:eastAsia="Times New Roman" w:hAnsi="Century Gothic" w:cs="Times New Roman"/>
          <w:sz w:val="21"/>
          <w:szCs w:val="21"/>
          <w:lang w:eastAsia="it-IT"/>
        </w:rPr>
      </w:pP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>Il L</w:t>
      </w:r>
      <w:r w:rsidR="00171AD6"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 xml:space="preserve">egale Rappresentante    </w:t>
      </w:r>
    </w:p>
    <w:p w14:paraId="66218C63" w14:textId="580FB035" w:rsidR="00E122AA" w:rsidRDefault="00EC3945" w:rsidP="325940CB">
      <w:pPr>
        <w:ind w:left="5670"/>
        <w:rPr>
          <w:rFonts w:ascii="Century Gothic" w:eastAsia="Times New Roman" w:hAnsi="Century Gothic" w:cs="Times New Roman"/>
          <w:sz w:val="21"/>
          <w:szCs w:val="21"/>
          <w:lang w:eastAsia="it-IT"/>
        </w:rPr>
      </w:pPr>
      <w:r w:rsidRPr="325940CB">
        <w:rPr>
          <w:rFonts w:ascii="Century Gothic" w:eastAsia="Times New Roman" w:hAnsi="Century Gothic" w:cs="Times New Roman"/>
          <w:sz w:val="21"/>
          <w:szCs w:val="21"/>
          <w:lang w:eastAsia="it-IT"/>
        </w:rPr>
        <w:t>________________________</w:t>
      </w:r>
      <w:r w:rsidR="00171AD6" w:rsidRPr="325940CB">
        <w:rPr>
          <w:rFonts w:ascii="Century Gothic" w:eastAsia="Times New Roman" w:hAnsi="Century Gothic" w:cs="Times New Roman"/>
          <w:sz w:val="21"/>
          <w:szCs w:val="21"/>
          <w:lang w:eastAsia="it-IT"/>
        </w:rPr>
        <w:t xml:space="preserve">                                                           </w:t>
      </w:r>
    </w:p>
    <w:p w14:paraId="66218C64" w14:textId="77777777" w:rsidR="004B46CA" w:rsidRPr="00E122AA" w:rsidRDefault="00171AD6" w:rsidP="00EC3945">
      <w:pPr>
        <w:jc w:val="both"/>
        <w:rPr>
          <w:rFonts w:ascii="Century Gothic" w:eastAsia="Times New Roman" w:hAnsi="Century Gothic" w:cs="Times New Roman"/>
          <w:sz w:val="20"/>
          <w:szCs w:val="20"/>
          <w:lang w:eastAsia="it-IT"/>
        </w:rPr>
      </w:pPr>
      <w:r w:rsidRPr="00E122AA">
        <w:rPr>
          <w:rFonts w:ascii="Century Gothic" w:eastAsia="Times New Roman" w:hAnsi="Century Gothic" w:cs="Times New Roman"/>
          <w:i/>
          <w:sz w:val="20"/>
          <w:szCs w:val="20"/>
          <w:lang w:eastAsia="it-IT"/>
        </w:rPr>
        <w:t>Si allega</w:t>
      </w:r>
      <w:r w:rsidR="00EC3945" w:rsidRPr="00E122AA">
        <w:rPr>
          <w:rFonts w:ascii="Century Gothic" w:eastAsia="Times New Roman" w:hAnsi="Century Gothic" w:cs="Times New Roman"/>
          <w:i/>
          <w:sz w:val="20"/>
          <w:szCs w:val="20"/>
          <w:lang w:eastAsia="it-IT"/>
        </w:rPr>
        <w:t xml:space="preserve"> alla presente</w:t>
      </w:r>
      <w:r w:rsidR="00E122AA">
        <w:rPr>
          <w:rFonts w:ascii="Century Gothic" w:eastAsia="Times New Roman" w:hAnsi="Century Gothic" w:cs="Times New Roman"/>
          <w:i/>
          <w:sz w:val="20"/>
          <w:szCs w:val="20"/>
          <w:lang w:eastAsia="it-IT"/>
        </w:rPr>
        <w:t xml:space="preserve"> </w:t>
      </w:r>
      <w:r w:rsidRPr="00E122AA">
        <w:rPr>
          <w:rFonts w:ascii="Century Gothic" w:eastAsia="Times New Roman" w:hAnsi="Century Gothic" w:cs="Times New Roman"/>
          <w:i/>
          <w:sz w:val="20"/>
          <w:szCs w:val="20"/>
          <w:lang w:eastAsia="it-IT"/>
        </w:rPr>
        <w:t>copia del documento di riconoscimento in corso di validità del sottoscrittore</w:t>
      </w:r>
      <w:r w:rsidR="00B26F75" w:rsidRPr="00E122AA">
        <w:rPr>
          <w:rFonts w:ascii="Century Gothic" w:eastAsia="Times New Roman" w:hAnsi="Century Gothic" w:cs="Times New Roman"/>
          <w:i/>
          <w:sz w:val="20"/>
          <w:szCs w:val="20"/>
          <w:lang w:eastAsia="it-IT"/>
        </w:rPr>
        <w:t>.</w:t>
      </w:r>
      <w:r w:rsidRPr="00E122AA">
        <w:rPr>
          <w:rFonts w:ascii="Century Gothic" w:eastAsia="Times New Roman" w:hAnsi="Century Gothic" w:cs="Times New Roman"/>
          <w:i/>
          <w:sz w:val="20"/>
          <w:szCs w:val="20"/>
          <w:lang w:eastAsia="it-IT"/>
        </w:rPr>
        <w:t xml:space="preserve">                               </w:t>
      </w:r>
      <w:r w:rsidRPr="00E122AA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                          </w:t>
      </w:r>
    </w:p>
    <w:sectPr w:rsidR="004B46CA" w:rsidRPr="00E122AA" w:rsidSect="00936F2D">
      <w:headerReference w:type="default" r:id="rId12"/>
      <w:pgSz w:w="11906" w:h="16838"/>
      <w:pgMar w:top="181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888BD" w14:textId="77777777" w:rsidR="00F7006F" w:rsidRDefault="00F7006F" w:rsidP="00B22EC1">
      <w:pPr>
        <w:spacing w:after="0" w:line="240" w:lineRule="auto"/>
      </w:pPr>
      <w:r>
        <w:separator/>
      </w:r>
    </w:p>
  </w:endnote>
  <w:endnote w:type="continuationSeparator" w:id="0">
    <w:p w14:paraId="749CA008" w14:textId="77777777" w:rsidR="00F7006F" w:rsidRDefault="00F7006F" w:rsidP="00B22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4CA53" w14:textId="77777777" w:rsidR="00F7006F" w:rsidRDefault="00F7006F" w:rsidP="00B22EC1">
      <w:pPr>
        <w:spacing w:after="0" w:line="240" w:lineRule="auto"/>
      </w:pPr>
      <w:r>
        <w:separator/>
      </w:r>
    </w:p>
  </w:footnote>
  <w:footnote w:type="continuationSeparator" w:id="0">
    <w:p w14:paraId="241D275E" w14:textId="77777777" w:rsidR="00F7006F" w:rsidRDefault="00F7006F" w:rsidP="00B22E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18C6A" w14:textId="512C7E68" w:rsidR="00B22EC1" w:rsidRDefault="00B22EC1" w:rsidP="00936F2D">
    <w:pPr>
      <w:pStyle w:val="Intestazione"/>
      <w:ind w:firstLine="70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C0305"/>
    <w:multiLevelType w:val="hybridMultilevel"/>
    <w:tmpl w:val="6074D0A0"/>
    <w:lvl w:ilvl="0" w:tplc="F76815CC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5976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1B05"/>
    <w:rsid w:val="000C39B4"/>
    <w:rsid w:val="00132414"/>
    <w:rsid w:val="00171AD6"/>
    <w:rsid w:val="00181D08"/>
    <w:rsid w:val="001D749A"/>
    <w:rsid w:val="00236C6B"/>
    <w:rsid w:val="002559DE"/>
    <w:rsid w:val="002B6B0B"/>
    <w:rsid w:val="00365560"/>
    <w:rsid w:val="00434384"/>
    <w:rsid w:val="004B46CA"/>
    <w:rsid w:val="0054147A"/>
    <w:rsid w:val="005934B1"/>
    <w:rsid w:val="007533AA"/>
    <w:rsid w:val="00784FC3"/>
    <w:rsid w:val="007961BE"/>
    <w:rsid w:val="007D5D41"/>
    <w:rsid w:val="0089700A"/>
    <w:rsid w:val="008F1528"/>
    <w:rsid w:val="00926727"/>
    <w:rsid w:val="00936F2D"/>
    <w:rsid w:val="00947B98"/>
    <w:rsid w:val="00954635"/>
    <w:rsid w:val="0099448F"/>
    <w:rsid w:val="00A07CE8"/>
    <w:rsid w:val="00A77DD4"/>
    <w:rsid w:val="00AB6791"/>
    <w:rsid w:val="00AD22C7"/>
    <w:rsid w:val="00B10B8D"/>
    <w:rsid w:val="00B22EC1"/>
    <w:rsid w:val="00B26F75"/>
    <w:rsid w:val="00B36F39"/>
    <w:rsid w:val="00C81DE4"/>
    <w:rsid w:val="00CA3116"/>
    <w:rsid w:val="00D05B04"/>
    <w:rsid w:val="00E02004"/>
    <w:rsid w:val="00E122AA"/>
    <w:rsid w:val="00E1253F"/>
    <w:rsid w:val="00E53FB8"/>
    <w:rsid w:val="00E81B05"/>
    <w:rsid w:val="00E97622"/>
    <w:rsid w:val="00EC1F26"/>
    <w:rsid w:val="00EC3945"/>
    <w:rsid w:val="00F027C4"/>
    <w:rsid w:val="00F32BDA"/>
    <w:rsid w:val="00F63438"/>
    <w:rsid w:val="00F7006F"/>
    <w:rsid w:val="00F81EB2"/>
    <w:rsid w:val="00F92CA7"/>
    <w:rsid w:val="21C20C78"/>
    <w:rsid w:val="325940CB"/>
    <w:rsid w:val="50949D14"/>
    <w:rsid w:val="60472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218C4C"/>
  <w15:docId w15:val="{B1D481D5-74E2-4FEC-A22D-88B643565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1B0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B46C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B46CA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F81EB2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B22E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2EC1"/>
  </w:style>
  <w:style w:type="paragraph" w:styleId="Pidipagina">
    <w:name w:val="footer"/>
    <w:basedOn w:val="Normale"/>
    <w:link w:val="PidipaginaCarattere"/>
    <w:uiPriority w:val="99"/>
    <w:unhideWhenUsed/>
    <w:rsid w:val="00B22E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2EC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55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55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ondazioneregionalericercabiomedica@pec.i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1670CBB96F6CA4DB65262900CFE132B" ma:contentTypeVersion="19" ma:contentTypeDescription="Creare un nuovo documento." ma:contentTypeScope="" ma:versionID="7b6378392d894371dfc2fed8e2118253">
  <xsd:schema xmlns:xsd="http://www.w3.org/2001/XMLSchema" xmlns:xs="http://www.w3.org/2001/XMLSchema" xmlns:p="http://schemas.microsoft.com/office/2006/metadata/properties" xmlns:ns2="a132fbb7-b71c-4ed5-9e28-4b1e37ad032c" xmlns:ns3="4aedc69c-69ec-40fc-8bf0-0d01cc85ad03" targetNamespace="http://schemas.microsoft.com/office/2006/metadata/properties" ma:root="true" ma:fieldsID="2f638083da034a07cc8690784d02bb0d" ns2:_="" ns3:_="">
    <xsd:import namespace="a132fbb7-b71c-4ed5-9e28-4b1e37ad032c"/>
    <xsd:import namespace="4aedc69c-69ec-40fc-8bf0-0d01cc85ad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2fbb7-b71c-4ed5-9e28-4b1e37ad0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61b086e8-996c-48cb-b88e-344165895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dc69c-69ec-40fc-8bf0-0d01cc85ad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7cbd720-6070-4f49-8972-1022137b1f61}" ma:internalName="TaxCatchAll" ma:showField="CatchAllData" ma:web="4aedc69c-69ec-40fc-8bf0-0d01cc85ad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edc69c-69ec-40fc-8bf0-0d01cc85ad03" xsi:nil="true"/>
    <lcf76f155ced4ddcb4097134ff3c332f xmlns="a132fbb7-b71c-4ed5-9e28-4b1e37ad032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682FC8-9444-495B-980B-4797B5EE1D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8F8ED3-F467-4AAC-9F89-C8E69AC0D002}"/>
</file>

<file path=customXml/itemProps3.xml><?xml version="1.0" encoding="utf-8"?>
<ds:datastoreItem xmlns:ds="http://schemas.openxmlformats.org/officeDocument/2006/customXml" ds:itemID="{3E98D5BA-F913-4244-BBA8-35E6FEB4FF8F}">
  <ds:schemaRefs>
    <ds:schemaRef ds:uri="http://schemas.microsoft.com/office/2006/metadata/properties"/>
    <ds:schemaRef ds:uri="http://schemas.microsoft.com/office/infopath/2007/PartnerControls"/>
    <ds:schemaRef ds:uri="4aedc69c-69ec-40fc-8bf0-0d01cc85ad03"/>
    <ds:schemaRef ds:uri="a132fbb7-b71c-4ed5-9e28-4b1e37ad032c"/>
  </ds:schemaRefs>
</ds:datastoreItem>
</file>

<file path=customXml/itemProps4.xml><?xml version="1.0" encoding="utf-8"?>
<ds:datastoreItem xmlns:ds="http://schemas.openxmlformats.org/officeDocument/2006/customXml" ds:itemID="{E7397FC8-9C2F-4A04-BDC0-76DD13AD12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1738</Characters>
  <Application>Microsoft Office Word</Application>
  <DocSecurity>0</DocSecurity>
  <Lines>14</Lines>
  <Paragraphs>4</Paragraphs>
  <ScaleCrop>false</ScaleCrop>
  <Company>Regione Lombardia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De Francesco</dc:creator>
  <cp:lastModifiedBy>Fabio Rondini</cp:lastModifiedBy>
  <cp:revision>38</cp:revision>
  <cp:lastPrinted>2019-03-20T10:34:00Z</cp:lastPrinted>
  <dcterms:created xsi:type="dcterms:W3CDTF">2016-03-04T08:52:00Z</dcterms:created>
  <dcterms:modified xsi:type="dcterms:W3CDTF">2025-11-19T17:34:00Z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0x01010011670CBB96F6CA4DB65262900CFE132B</vt:lpwstr>
  </property>
  <property fmtid="{D5CDD505-2E9C-101B-9397-08002B2CF9AE}" pid="3" name="MediaServiceImageTags">
    <vt:lpwstr/>
  </property>
</Properties>
</file>