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743E5" w:rsidRPr="001B7D0D" w:rsidRDefault="00B743E5" w:rsidP="00B743E5">
      <w:pPr>
        <w:pBdr>
          <w:top w:val="nil"/>
          <w:left w:val="nil"/>
          <w:bottom w:val="nil"/>
          <w:right w:val="nil"/>
          <w:between w:val="nil"/>
        </w:pBdr>
        <w:tabs>
          <w:tab w:val="center" w:pos="4896"/>
          <w:tab w:val="right" w:pos="9792"/>
          <w:tab w:val="right" w:pos="9612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7D0D">
        <w:rPr>
          <w:rFonts w:ascii="Times New Roman" w:eastAsia="Times New Roman" w:hAnsi="Times New Roman" w:cs="Times New Roman"/>
          <w:b/>
          <w:sz w:val="24"/>
          <w:szCs w:val="24"/>
        </w:rPr>
        <w:t xml:space="preserve">AVVISO VOLTO ALLA RICEZIONE DI MANIFESTAZIONI DI INTERESSE PER L’AFFIDAMENTO DI SERVIZI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Pr="00691E2C">
        <w:rPr>
          <w:rFonts w:ascii="Times New Roman" w:eastAsia="Times New Roman" w:hAnsi="Times New Roman" w:cs="Times New Roman"/>
          <w:b/>
          <w:sz w:val="24"/>
          <w:szCs w:val="24"/>
        </w:rPr>
        <w:t>ELATIVI ALL'ACQUISTO DI STRUMENTI FINANZIARI</w:t>
      </w:r>
    </w:p>
    <w:p w:rsidR="008E12D7" w:rsidRPr="00E72B0C" w:rsidRDefault="008E12D7" w:rsidP="00C5069D">
      <w:pPr>
        <w:rPr>
          <w:rFonts w:asciiTheme="majorBidi" w:hAnsiTheme="majorBidi" w:cstheme="majorBidi"/>
          <w:b/>
          <w:sz w:val="24"/>
          <w:szCs w:val="24"/>
        </w:rPr>
      </w:pPr>
    </w:p>
    <w:p w:rsidR="00C5069D" w:rsidRPr="00E72B0C" w:rsidRDefault="00C5069D" w:rsidP="00FE7EFC">
      <w:pPr>
        <w:spacing w:before="240" w:after="240"/>
        <w:jc w:val="center"/>
        <w:rPr>
          <w:rFonts w:asciiTheme="majorBidi" w:hAnsiTheme="majorBidi" w:cstheme="majorBidi"/>
          <w:b/>
          <w:sz w:val="24"/>
          <w:szCs w:val="24"/>
        </w:rPr>
      </w:pPr>
      <w:r w:rsidRPr="00E72B0C">
        <w:rPr>
          <w:rFonts w:asciiTheme="majorBidi" w:hAnsiTheme="majorBidi" w:cstheme="majorBidi"/>
          <w:b/>
          <w:sz w:val="24"/>
          <w:szCs w:val="24"/>
        </w:rPr>
        <w:t>Dichiarazione sostitutiva requisiti ai sensi del DPR 445/2000</w:t>
      </w:r>
    </w:p>
    <w:p w:rsidR="00C5069D" w:rsidRPr="00E72B0C" w:rsidRDefault="00C5069D" w:rsidP="00CC2957">
      <w:pPr>
        <w:spacing w:before="120" w:after="120" w:line="400" w:lineRule="exact"/>
        <w:jc w:val="both"/>
        <w:rPr>
          <w:rFonts w:asciiTheme="majorBidi" w:hAnsiTheme="majorBidi" w:cstheme="majorBidi"/>
          <w:sz w:val="24"/>
          <w:szCs w:val="24"/>
        </w:rPr>
      </w:pPr>
      <w:r w:rsidRPr="00E72B0C">
        <w:rPr>
          <w:rFonts w:asciiTheme="majorBidi" w:hAnsiTheme="majorBidi" w:cstheme="majorBidi"/>
          <w:sz w:val="24"/>
          <w:szCs w:val="24"/>
        </w:rPr>
        <w:t>Il sottoscritto ......................................................................................................................................</w:t>
      </w:r>
    </w:p>
    <w:p w:rsidR="00C5069D" w:rsidRPr="00E72B0C" w:rsidRDefault="00C5069D" w:rsidP="00CC2957">
      <w:pPr>
        <w:spacing w:before="120" w:after="120" w:line="400" w:lineRule="exact"/>
        <w:jc w:val="both"/>
        <w:rPr>
          <w:rFonts w:asciiTheme="majorBidi" w:hAnsiTheme="majorBidi" w:cstheme="majorBidi"/>
          <w:sz w:val="24"/>
          <w:szCs w:val="24"/>
        </w:rPr>
      </w:pPr>
      <w:r w:rsidRPr="00E72B0C">
        <w:rPr>
          <w:rFonts w:asciiTheme="majorBidi" w:hAnsiTheme="majorBidi" w:cstheme="majorBidi"/>
          <w:sz w:val="24"/>
          <w:szCs w:val="24"/>
        </w:rPr>
        <w:t>nato a ....................................................</w:t>
      </w:r>
      <w:r w:rsidR="00190D7A" w:rsidRPr="00E72B0C">
        <w:rPr>
          <w:rFonts w:asciiTheme="majorBidi" w:hAnsiTheme="majorBidi" w:cstheme="majorBidi"/>
          <w:sz w:val="24"/>
          <w:szCs w:val="24"/>
        </w:rPr>
        <w:t>.....................</w:t>
      </w:r>
      <w:r w:rsidRPr="00E72B0C">
        <w:rPr>
          <w:rFonts w:asciiTheme="majorBidi" w:hAnsiTheme="majorBidi" w:cstheme="majorBidi"/>
          <w:sz w:val="24"/>
          <w:szCs w:val="24"/>
        </w:rPr>
        <w:t xml:space="preserve"> (…</w:t>
      </w:r>
      <w:r w:rsidR="00190D7A" w:rsidRPr="00E72B0C">
        <w:rPr>
          <w:rFonts w:asciiTheme="majorBidi" w:hAnsiTheme="majorBidi" w:cstheme="majorBidi"/>
          <w:sz w:val="24"/>
          <w:szCs w:val="24"/>
        </w:rPr>
        <w:t>…</w:t>
      </w:r>
      <w:r w:rsidRPr="00E72B0C">
        <w:rPr>
          <w:rFonts w:asciiTheme="majorBidi" w:hAnsiTheme="majorBidi" w:cstheme="majorBidi"/>
          <w:sz w:val="24"/>
          <w:szCs w:val="24"/>
        </w:rPr>
        <w:t>) il .................................</w:t>
      </w:r>
      <w:r w:rsidR="00190D7A" w:rsidRPr="00E72B0C">
        <w:rPr>
          <w:rFonts w:asciiTheme="majorBidi" w:hAnsiTheme="majorBidi" w:cstheme="majorBidi"/>
          <w:sz w:val="24"/>
          <w:szCs w:val="24"/>
        </w:rPr>
        <w:t>...........................</w:t>
      </w:r>
    </w:p>
    <w:p w:rsidR="00C5069D" w:rsidRPr="00E72B0C" w:rsidRDefault="00C5069D" w:rsidP="00CC2957">
      <w:pPr>
        <w:spacing w:before="120" w:after="120" w:line="400" w:lineRule="exact"/>
        <w:jc w:val="both"/>
        <w:rPr>
          <w:rFonts w:asciiTheme="majorBidi" w:hAnsiTheme="majorBidi" w:cstheme="majorBidi"/>
          <w:sz w:val="24"/>
          <w:szCs w:val="24"/>
        </w:rPr>
      </w:pPr>
      <w:r w:rsidRPr="00E72B0C">
        <w:rPr>
          <w:rFonts w:asciiTheme="majorBidi" w:hAnsiTheme="majorBidi" w:cstheme="majorBidi"/>
          <w:sz w:val="24"/>
          <w:szCs w:val="24"/>
        </w:rPr>
        <w:t xml:space="preserve">domiciliato per la carica ove appresso, in qualità di </w:t>
      </w:r>
      <w:r w:rsidR="00AA7B2D" w:rsidRPr="00E72B0C">
        <w:rPr>
          <w:rFonts w:asciiTheme="majorBidi" w:hAnsiTheme="majorBidi" w:cstheme="majorBidi"/>
          <w:sz w:val="24"/>
          <w:szCs w:val="24"/>
        </w:rPr>
        <w:t>¹</w:t>
      </w:r>
      <w:r w:rsidRPr="00E72B0C">
        <w:rPr>
          <w:rFonts w:asciiTheme="majorBidi" w:hAnsiTheme="majorBidi" w:cstheme="majorBidi"/>
          <w:sz w:val="24"/>
          <w:szCs w:val="24"/>
        </w:rPr>
        <w:t>..........................................................................</w:t>
      </w:r>
    </w:p>
    <w:p w:rsidR="00C5069D" w:rsidRPr="00E72B0C" w:rsidRDefault="00C5069D" w:rsidP="00CC2957">
      <w:pPr>
        <w:spacing w:before="120" w:after="120" w:line="400" w:lineRule="exact"/>
        <w:jc w:val="both"/>
        <w:rPr>
          <w:rFonts w:asciiTheme="majorBidi" w:hAnsiTheme="majorBidi" w:cstheme="majorBidi"/>
          <w:sz w:val="24"/>
          <w:szCs w:val="24"/>
        </w:rPr>
      </w:pPr>
      <w:r w:rsidRPr="00E72B0C">
        <w:rPr>
          <w:rFonts w:asciiTheme="majorBidi" w:hAnsiTheme="majorBidi" w:cstheme="majorBidi"/>
          <w:sz w:val="24"/>
          <w:szCs w:val="24"/>
        </w:rPr>
        <w:t>dell</w:t>
      </w:r>
      <w:r w:rsidR="00E72B0C">
        <w:rPr>
          <w:rFonts w:asciiTheme="majorBidi" w:hAnsiTheme="majorBidi" w:cstheme="majorBidi"/>
          <w:sz w:val="24"/>
          <w:szCs w:val="24"/>
        </w:rPr>
        <w:t>o Studio / Società</w:t>
      </w:r>
      <w:r w:rsidRPr="00E72B0C">
        <w:rPr>
          <w:rFonts w:asciiTheme="majorBidi" w:hAnsiTheme="majorBidi" w:cstheme="majorBidi"/>
          <w:sz w:val="24"/>
          <w:szCs w:val="24"/>
        </w:rPr>
        <w:t>............................................................................................................</w:t>
      </w:r>
    </w:p>
    <w:p w:rsidR="00C5069D" w:rsidRPr="00E72B0C" w:rsidRDefault="00C5069D" w:rsidP="00CC2957">
      <w:pPr>
        <w:spacing w:before="120" w:after="120" w:line="400" w:lineRule="exact"/>
        <w:jc w:val="both"/>
        <w:rPr>
          <w:rFonts w:asciiTheme="majorBidi" w:hAnsiTheme="majorBidi" w:cstheme="majorBidi"/>
          <w:sz w:val="24"/>
          <w:szCs w:val="24"/>
        </w:rPr>
      </w:pPr>
      <w:r w:rsidRPr="00E72B0C">
        <w:rPr>
          <w:rFonts w:asciiTheme="majorBidi" w:hAnsiTheme="majorBidi" w:cstheme="majorBidi"/>
          <w:sz w:val="24"/>
          <w:szCs w:val="24"/>
        </w:rPr>
        <w:t>con sede in...................................................... (…</w:t>
      </w:r>
      <w:r w:rsidR="00190D7A" w:rsidRPr="00E72B0C">
        <w:rPr>
          <w:rFonts w:asciiTheme="majorBidi" w:hAnsiTheme="majorBidi" w:cstheme="majorBidi"/>
          <w:sz w:val="24"/>
          <w:szCs w:val="24"/>
        </w:rPr>
        <w:t>…</w:t>
      </w:r>
      <w:r w:rsidRPr="00E72B0C">
        <w:rPr>
          <w:rFonts w:asciiTheme="majorBidi" w:hAnsiTheme="majorBidi" w:cstheme="majorBidi"/>
          <w:sz w:val="24"/>
          <w:szCs w:val="24"/>
        </w:rPr>
        <w:t>), Via .....................................................................</w:t>
      </w:r>
    </w:p>
    <w:p w:rsidR="00C5069D" w:rsidRPr="00E72B0C" w:rsidRDefault="00C5069D" w:rsidP="00CC2957">
      <w:pPr>
        <w:spacing w:before="120" w:after="120" w:line="400" w:lineRule="exact"/>
        <w:jc w:val="both"/>
        <w:rPr>
          <w:rFonts w:asciiTheme="majorBidi" w:hAnsiTheme="majorBidi" w:cstheme="majorBidi"/>
          <w:sz w:val="24"/>
          <w:szCs w:val="24"/>
        </w:rPr>
      </w:pPr>
      <w:r w:rsidRPr="00E72B0C">
        <w:rPr>
          <w:rFonts w:asciiTheme="majorBidi" w:hAnsiTheme="majorBidi" w:cstheme="majorBidi"/>
          <w:sz w:val="24"/>
          <w:szCs w:val="24"/>
        </w:rPr>
        <w:t>in qualità di.............................................................................................................</w:t>
      </w:r>
      <w:r w:rsidR="00AA7B2D" w:rsidRPr="00E72B0C">
        <w:rPr>
          <w:rFonts w:asciiTheme="majorBidi" w:hAnsiTheme="majorBidi" w:cstheme="majorBidi"/>
          <w:sz w:val="24"/>
          <w:szCs w:val="24"/>
        </w:rPr>
        <w:t>...........................</w:t>
      </w:r>
    </w:p>
    <w:p w:rsidR="00C5069D" w:rsidRPr="00E72B0C" w:rsidRDefault="00C5069D" w:rsidP="00CC2957">
      <w:pPr>
        <w:jc w:val="both"/>
        <w:rPr>
          <w:rFonts w:asciiTheme="majorBidi" w:hAnsiTheme="majorBidi" w:cstheme="majorBidi"/>
          <w:sz w:val="24"/>
          <w:szCs w:val="24"/>
        </w:rPr>
      </w:pPr>
      <w:r w:rsidRPr="00E72B0C">
        <w:rPr>
          <w:rFonts w:asciiTheme="majorBidi" w:hAnsiTheme="majorBidi" w:cstheme="majorBidi"/>
          <w:sz w:val="24"/>
          <w:szCs w:val="24"/>
        </w:rPr>
        <w:t>pienamente consapevole della responsabilità penale cui va incontro, ai sensi e per gli effetti dell’art. 76 D.P.R. 28 dicembre 2000, n. 445, in caso di dichiarazioni mendaci o di formazione,  esibizione o uso di atti falsi ovvero di atti contenenti dati non più rispondenti a verità,</w:t>
      </w:r>
    </w:p>
    <w:p w:rsidR="004374DA" w:rsidRPr="00E72B0C" w:rsidRDefault="004374DA" w:rsidP="00CC2957">
      <w:pPr>
        <w:jc w:val="both"/>
        <w:rPr>
          <w:rFonts w:asciiTheme="majorBidi" w:hAnsiTheme="majorBidi" w:cstheme="majorBidi"/>
          <w:sz w:val="24"/>
          <w:szCs w:val="24"/>
        </w:rPr>
      </w:pPr>
    </w:p>
    <w:p w:rsidR="00C5069D" w:rsidRPr="00E72B0C" w:rsidRDefault="00C5069D" w:rsidP="00CC2957">
      <w:pPr>
        <w:spacing w:before="240" w:after="240"/>
        <w:jc w:val="center"/>
        <w:rPr>
          <w:rFonts w:asciiTheme="majorBidi" w:hAnsiTheme="majorBidi" w:cstheme="majorBidi"/>
          <w:b/>
          <w:sz w:val="24"/>
          <w:szCs w:val="24"/>
          <w:u w:val="single"/>
        </w:rPr>
      </w:pPr>
      <w:r w:rsidRPr="00E72B0C">
        <w:rPr>
          <w:rFonts w:asciiTheme="majorBidi" w:hAnsiTheme="majorBidi" w:cstheme="majorBidi"/>
          <w:b/>
          <w:sz w:val="24"/>
          <w:szCs w:val="24"/>
          <w:u w:val="single"/>
        </w:rPr>
        <w:t>dichiara ed attesta sotto la propria responsabilità</w:t>
      </w:r>
    </w:p>
    <w:p w:rsidR="004374DA" w:rsidRPr="00E72B0C" w:rsidRDefault="004374DA" w:rsidP="00CC2957">
      <w:pPr>
        <w:spacing w:before="240" w:after="240"/>
        <w:jc w:val="center"/>
        <w:rPr>
          <w:rFonts w:asciiTheme="majorBidi" w:hAnsiTheme="majorBidi" w:cstheme="majorBidi"/>
          <w:b/>
          <w:sz w:val="24"/>
          <w:szCs w:val="24"/>
          <w:u w:val="single"/>
        </w:rPr>
      </w:pPr>
    </w:p>
    <w:p w:rsidR="00C5069D" w:rsidRPr="00E72B0C" w:rsidRDefault="00383D26" w:rsidP="00563AE1">
      <w:pPr>
        <w:ind w:left="360" w:hanging="360"/>
        <w:jc w:val="both"/>
        <w:rPr>
          <w:rFonts w:asciiTheme="majorBidi" w:hAnsiTheme="majorBidi" w:cstheme="majorBidi"/>
          <w:sz w:val="24"/>
          <w:szCs w:val="24"/>
        </w:rPr>
      </w:pPr>
      <w:r w:rsidRPr="00E72B0C">
        <w:rPr>
          <w:rFonts w:asciiTheme="majorBidi" w:hAnsiTheme="majorBidi" w:cstheme="majorBidi"/>
          <w:sz w:val="24"/>
          <w:szCs w:val="24"/>
        </w:rPr>
        <w:t xml:space="preserve">1) </w:t>
      </w:r>
      <w:proofErr w:type="gramStart"/>
      <w:r w:rsidR="00C5069D" w:rsidRPr="00E72B0C">
        <w:rPr>
          <w:rFonts w:asciiTheme="majorBidi" w:hAnsiTheme="majorBidi" w:cstheme="majorBidi"/>
          <w:sz w:val="24"/>
          <w:szCs w:val="24"/>
        </w:rPr>
        <w:t>di  non</w:t>
      </w:r>
      <w:proofErr w:type="gramEnd"/>
      <w:r w:rsidR="00C5069D" w:rsidRPr="00E72B0C">
        <w:rPr>
          <w:rFonts w:asciiTheme="majorBidi" w:hAnsiTheme="majorBidi" w:cstheme="majorBidi"/>
          <w:sz w:val="24"/>
          <w:szCs w:val="24"/>
        </w:rPr>
        <w:t xml:space="preserve"> trovarsi in alcuna delle cause di esclusione di cui all’art. </w:t>
      </w:r>
      <w:r w:rsidR="00B83685" w:rsidRPr="00E72B0C">
        <w:rPr>
          <w:rFonts w:asciiTheme="majorBidi" w:hAnsiTheme="majorBidi" w:cstheme="majorBidi"/>
          <w:sz w:val="24"/>
          <w:szCs w:val="24"/>
        </w:rPr>
        <w:t>94</w:t>
      </w:r>
      <w:r w:rsidR="00C5069D" w:rsidRPr="00E72B0C">
        <w:rPr>
          <w:rFonts w:asciiTheme="majorBidi" w:hAnsiTheme="majorBidi" w:cstheme="majorBidi"/>
          <w:sz w:val="24"/>
          <w:szCs w:val="24"/>
        </w:rPr>
        <w:t xml:space="preserve"> del </w:t>
      </w:r>
      <w:proofErr w:type="spellStart"/>
      <w:r w:rsidR="00C5069D" w:rsidRPr="00E72B0C">
        <w:rPr>
          <w:rFonts w:asciiTheme="majorBidi" w:hAnsiTheme="majorBidi" w:cstheme="majorBidi"/>
          <w:sz w:val="24"/>
          <w:szCs w:val="24"/>
        </w:rPr>
        <w:t>D.Lgs.</w:t>
      </w:r>
      <w:proofErr w:type="spellEnd"/>
      <w:r w:rsidR="00C5069D" w:rsidRPr="00E72B0C">
        <w:rPr>
          <w:rFonts w:asciiTheme="majorBidi" w:hAnsiTheme="majorBidi" w:cstheme="majorBidi"/>
          <w:sz w:val="24"/>
          <w:szCs w:val="24"/>
        </w:rPr>
        <w:t xml:space="preserve"> n. </w:t>
      </w:r>
      <w:r w:rsidR="00B83685" w:rsidRPr="00E72B0C">
        <w:rPr>
          <w:rFonts w:asciiTheme="majorBidi" w:hAnsiTheme="majorBidi" w:cstheme="majorBidi"/>
          <w:sz w:val="24"/>
          <w:szCs w:val="24"/>
        </w:rPr>
        <w:t>36</w:t>
      </w:r>
      <w:r w:rsidR="00C5069D" w:rsidRPr="00E72B0C">
        <w:rPr>
          <w:rFonts w:asciiTheme="majorBidi" w:hAnsiTheme="majorBidi" w:cstheme="majorBidi"/>
          <w:sz w:val="24"/>
          <w:szCs w:val="24"/>
        </w:rPr>
        <w:t>/20</w:t>
      </w:r>
      <w:r w:rsidR="00B83685" w:rsidRPr="00E72B0C">
        <w:rPr>
          <w:rFonts w:asciiTheme="majorBidi" w:hAnsiTheme="majorBidi" w:cstheme="majorBidi"/>
          <w:sz w:val="24"/>
          <w:szCs w:val="24"/>
        </w:rPr>
        <w:t>23 ed</w:t>
      </w:r>
      <w:r w:rsidR="00C5069D" w:rsidRPr="00E72B0C">
        <w:rPr>
          <w:rFonts w:asciiTheme="majorBidi" w:hAnsiTheme="majorBidi" w:cstheme="majorBidi"/>
          <w:sz w:val="24"/>
          <w:szCs w:val="24"/>
        </w:rPr>
        <w:t xml:space="preserve"> in particolare:</w:t>
      </w:r>
    </w:p>
    <w:p w:rsidR="00B743E5" w:rsidRDefault="00B743E5" w:rsidP="00B743E5">
      <w:pPr>
        <w:pStyle w:val="Paragrafoelenco"/>
        <w:numPr>
          <w:ilvl w:val="0"/>
          <w:numId w:val="1"/>
        </w:numPr>
        <w:ind w:left="714" w:hanging="357"/>
        <w:jc w:val="both"/>
        <w:rPr>
          <w:rFonts w:asciiTheme="majorBidi" w:hAnsiTheme="majorBidi" w:cstheme="majorBidi"/>
          <w:sz w:val="24"/>
          <w:szCs w:val="24"/>
        </w:rPr>
      </w:pPr>
      <w:r w:rsidRPr="00E72B0C">
        <w:rPr>
          <w:rFonts w:asciiTheme="majorBidi" w:hAnsiTheme="majorBidi" w:cstheme="majorBidi"/>
          <w:sz w:val="24"/>
          <w:szCs w:val="24"/>
        </w:rPr>
        <w:t>C</w:t>
      </w:r>
      <w:r w:rsidR="00C5069D" w:rsidRPr="00E72B0C">
        <w:rPr>
          <w:rFonts w:asciiTheme="majorBidi" w:hAnsiTheme="majorBidi" w:cstheme="majorBidi"/>
          <w:sz w:val="24"/>
          <w:szCs w:val="24"/>
        </w:rPr>
        <w:t>he</w:t>
      </w:r>
      <w:r>
        <w:rPr>
          <w:rFonts w:asciiTheme="majorBidi" w:hAnsiTheme="majorBidi" w:cstheme="majorBidi"/>
          <w:sz w:val="24"/>
          <w:szCs w:val="24"/>
        </w:rPr>
        <w:t xml:space="preserve"> non sussistono i motivi di esclusione di cui agli articoli </w:t>
      </w:r>
      <w:r w:rsidR="00B83685" w:rsidRPr="00E72B0C">
        <w:rPr>
          <w:rFonts w:asciiTheme="majorBidi" w:hAnsiTheme="majorBidi" w:cstheme="majorBidi"/>
          <w:sz w:val="24"/>
          <w:szCs w:val="24"/>
        </w:rPr>
        <w:t>94</w:t>
      </w:r>
      <w:r>
        <w:rPr>
          <w:rFonts w:asciiTheme="majorBidi" w:hAnsiTheme="majorBidi" w:cstheme="majorBidi"/>
          <w:sz w:val="24"/>
          <w:szCs w:val="24"/>
        </w:rPr>
        <w:t xml:space="preserve"> e 95 </w:t>
      </w:r>
      <w:r w:rsidR="00C5069D" w:rsidRPr="00E72B0C">
        <w:rPr>
          <w:rFonts w:asciiTheme="majorBidi" w:hAnsiTheme="majorBidi" w:cstheme="majorBidi"/>
          <w:sz w:val="24"/>
          <w:szCs w:val="24"/>
        </w:rPr>
        <w:t xml:space="preserve">del </w:t>
      </w:r>
      <w:proofErr w:type="spellStart"/>
      <w:r w:rsidR="00C5069D" w:rsidRPr="00E72B0C">
        <w:rPr>
          <w:rFonts w:asciiTheme="majorBidi" w:hAnsiTheme="majorBidi" w:cstheme="majorBidi"/>
          <w:sz w:val="24"/>
          <w:szCs w:val="24"/>
        </w:rPr>
        <w:t>D.Lgs.</w:t>
      </w:r>
      <w:proofErr w:type="spellEnd"/>
      <w:r w:rsidR="00C5069D" w:rsidRPr="00E72B0C">
        <w:rPr>
          <w:rFonts w:asciiTheme="majorBidi" w:hAnsiTheme="majorBidi" w:cstheme="majorBidi"/>
          <w:sz w:val="24"/>
          <w:szCs w:val="24"/>
        </w:rPr>
        <w:t xml:space="preserve"> n. </w:t>
      </w:r>
      <w:r w:rsidR="00B83685" w:rsidRPr="00E72B0C">
        <w:rPr>
          <w:rFonts w:asciiTheme="majorBidi" w:hAnsiTheme="majorBidi" w:cstheme="majorBidi"/>
          <w:sz w:val="24"/>
          <w:szCs w:val="24"/>
        </w:rPr>
        <w:t>36</w:t>
      </w:r>
      <w:r w:rsidR="00C5069D" w:rsidRPr="00E72B0C">
        <w:rPr>
          <w:rFonts w:asciiTheme="majorBidi" w:hAnsiTheme="majorBidi" w:cstheme="majorBidi"/>
          <w:sz w:val="24"/>
          <w:szCs w:val="24"/>
        </w:rPr>
        <w:t>/20</w:t>
      </w:r>
      <w:r w:rsidR="00B83685" w:rsidRPr="00E72B0C">
        <w:rPr>
          <w:rFonts w:asciiTheme="majorBidi" w:hAnsiTheme="majorBidi" w:cstheme="majorBidi"/>
          <w:sz w:val="24"/>
          <w:szCs w:val="24"/>
        </w:rPr>
        <w:t>23</w:t>
      </w:r>
    </w:p>
    <w:p w:rsidR="00B743E5" w:rsidRPr="00B743E5" w:rsidRDefault="00B743E5" w:rsidP="00B743E5">
      <w:pPr>
        <w:spacing w:after="0"/>
        <w:ind w:left="357" w:hanging="357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</w:t>
      </w:r>
      <w:r w:rsidR="00383D26" w:rsidRPr="00E72B0C">
        <w:rPr>
          <w:rFonts w:asciiTheme="majorBidi" w:hAnsiTheme="majorBidi" w:cstheme="majorBidi"/>
          <w:sz w:val="24"/>
          <w:szCs w:val="24"/>
        </w:rPr>
        <w:t xml:space="preserve">) </w:t>
      </w:r>
      <w:r w:rsidR="00E72B0C">
        <w:rPr>
          <w:rFonts w:asciiTheme="majorBidi" w:hAnsiTheme="majorBidi" w:cstheme="majorBidi"/>
          <w:sz w:val="24"/>
          <w:szCs w:val="24"/>
        </w:rPr>
        <w:t xml:space="preserve">di </w:t>
      </w:r>
      <w:r w:rsidR="00905965">
        <w:rPr>
          <w:rFonts w:asciiTheme="majorBidi" w:hAnsiTheme="majorBidi" w:cstheme="majorBidi"/>
          <w:sz w:val="24"/>
          <w:szCs w:val="24"/>
        </w:rPr>
        <w:t>possedere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743E5">
        <w:rPr>
          <w:rFonts w:asciiTheme="majorBidi" w:hAnsiTheme="majorBidi" w:cstheme="majorBidi"/>
          <w:b/>
          <w:bCs/>
          <w:sz w:val="24"/>
          <w:szCs w:val="24"/>
        </w:rPr>
        <w:t xml:space="preserve">Autorizzazione bancaria o assicurativa </w:t>
      </w:r>
      <w:r w:rsidRPr="00B743E5">
        <w:rPr>
          <w:rFonts w:asciiTheme="majorBidi" w:hAnsiTheme="majorBidi" w:cstheme="majorBidi"/>
          <w:sz w:val="24"/>
          <w:szCs w:val="24"/>
        </w:rPr>
        <w:t>all’accesso al mercato da parte di soggetti in possesso dei requisiti previsti dalla legge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B743E5" w:rsidRDefault="00B743E5" w:rsidP="00F51BA1">
      <w:pPr>
        <w:spacing w:after="240"/>
        <w:jc w:val="both"/>
        <w:rPr>
          <w:rFonts w:asciiTheme="majorBidi" w:hAnsiTheme="majorBidi" w:cstheme="majorBidi"/>
          <w:sz w:val="24"/>
          <w:szCs w:val="24"/>
        </w:rPr>
      </w:pPr>
    </w:p>
    <w:p w:rsidR="003947E7" w:rsidRPr="00E72B0C" w:rsidRDefault="00B743E5" w:rsidP="00F51BA1">
      <w:pPr>
        <w:spacing w:after="24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3</w:t>
      </w:r>
      <w:r w:rsidR="00383D26" w:rsidRPr="00E72B0C">
        <w:rPr>
          <w:rFonts w:asciiTheme="majorBidi" w:hAnsiTheme="majorBidi" w:cstheme="majorBidi"/>
          <w:sz w:val="24"/>
          <w:szCs w:val="24"/>
        </w:rPr>
        <w:t xml:space="preserve">) </w:t>
      </w:r>
      <w:r w:rsidR="006C083C" w:rsidRPr="00E72B0C">
        <w:rPr>
          <w:rFonts w:asciiTheme="majorBidi" w:hAnsiTheme="majorBidi" w:cstheme="majorBidi"/>
          <w:sz w:val="24"/>
          <w:szCs w:val="24"/>
        </w:rPr>
        <w:t xml:space="preserve">di essere informato ed accettare che i dati personali raccolti saranno trattati, anche con strumenti informatici, esclusivamente nell’ambito della presente </w:t>
      </w:r>
      <w:r w:rsidR="00E72B0C">
        <w:rPr>
          <w:rFonts w:asciiTheme="majorBidi" w:hAnsiTheme="majorBidi" w:cstheme="majorBidi"/>
          <w:sz w:val="24"/>
          <w:szCs w:val="24"/>
        </w:rPr>
        <w:t>procedura;</w:t>
      </w:r>
    </w:p>
    <w:p w:rsidR="00FC6FDB" w:rsidRPr="00E72B0C" w:rsidRDefault="00FC6FDB" w:rsidP="006C083C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FC6FDB" w:rsidRPr="00E72B0C" w:rsidRDefault="00FC6FDB" w:rsidP="006C083C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E72B0C">
        <w:rPr>
          <w:rFonts w:asciiTheme="majorBidi" w:hAnsiTheme="majorBidi" w:cstheme="majorBidi"/>
          <w:sz w:val="24"/>
          <w:szCs w:val="24"/>
        </w:rPr>
        <w:t>____________________, lì __/__/____</w:t>
      </w:r>
    </w:p>
    <w:p w:rsidR="00FC6FDB" w:rsidRPr="00E72B0C" w:rsidRDefault="00FC6FDB" w:rsidP="006C083C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E72B0C">
        <w:rPr>
          <w:rFonts w:asciiTheme="majorBidi" w:hAnsiTheme="majorBidi" w:cstheme="majorBidi"/>
          <w:sz w:val="24"/>
          <w:szCs w:val="24"/>
        </w:rPr>
        <w:tab/>
      </w:r>
      <w:r w:rsidRPr="00E72B0C">
        <w:rPr>
          <w:rFonts w:asciiTheme="majorBidi" w:hAnsiTheme="majorBidi" w:cstheme="majorBidi"/>
          <w:sz w:val="24"/>
          <w:szCs w:val="24"/>
        </w:rPr>
        <w:tab/>
      </w:r>
      <w:r w:rsidRPr="00E72B0C">
        <w:rPr>
          <w:rFonts w:asciiTheme="majorBidi" w:hAnsiTheme="majorBidi" w:cstheme="majorBidi"/>
          <w:sz w:val="24"/>
          <w:szCs w:val="24"/>
        </w:rPr>
        <w:tab/>
      </w:r>
      <w:r w:rsidRPr="00E72B0C">
        <w:rPr>
          <w:rFonts w:asciiTheme="majorBidi" w:hAnsiTheme="majorBidi" w:cstheme="majorBidi"/>
          <w:sz w:val="24"/>
          <w:szCs w:val="24"/>
        </w:rPr>
        <w:tab/>
      </w:r>
      <w:r w:rsidRPr="00E72B0C">
        <w:rPr>
          <w:rFonts w:asciiTheme="majorBidi" w:hAnsiTheme="majorBidi" w:cstheme="majorBidi"/>
          <w:sz w:val="24"/>
          <w:szCs w:val="24"/>
        </w:rPr>
        <w:tab/>
      </w:r>
      <w:r w:rsidRPr="00E72B0C">
        <w:rPr>
          <w:rFonts w:asciiTheme="majorBidi" w:hAnsiTheme="majorBidi" w:cstheme="majorBidi"/>
          <w:sz w:val="24"/>
          <w:szCs w:val="24"/>
        </w:rPr>
        <w:tab/>
      </w:r>
      <w:r w:rsidRPr="00E72B0C">
        <w:rPr>
          <w:rFonts w:asciiTheme="majorBidi" w:hAnsiTheme="majorBidi" w:cstheme="majorBidi"/>
          <w:sz w:val="24"/>
          <w:szCs w:val="24"/>
        </w:rPr>
        <w:tab/>
      </w:r>
      <w:r w:rsidRPr="00E72B0C">
        <w:rPr>
          <w:rFonts w:asciiTheme="majorBidi" w:hAnsiTheme="majorBidi" w:cstheme="majorBidi"/>
          <w:sz w:val="24"/>
          <w:szCs w:val="24"/>
        </w:rPr>
        <w:tab/>
      </w:r>
      <w:r w:rsidRPr="00E72B0C">
        <w:rPr>
          <w:rFonts w:asciiTheme="majorBidi" w:hAnsiTheme="majorBidi" w:cstheme="majorBidi"/>
          <w:sz w:val="24"/>
          <w:szCs w:val="24"/>
        </w:rPr>
        <w:tab/>
      </w:r>
      <w:r w:rsidRPr="00E72B0C">
        <w:rPr>
          <w:rFonts w:asciiTheme="majorBidi" w:hAnsiTheme="majorBidi" w:cstheme="majorBidi"/>
          <w:sz w:val="24"/>
          <w:szCs w:val="24"/>
        </w:rPr>
        <w:tab/>
      </w:r>
      <w:r w:rsidRPr="00E72B0C">
        <w:rPr>
          <w:rFonts w:asciiTheme="majorBidi" w:hAnsiTheme="majorBidi" w:cstheme="majorBidi"/>
          <w:sz w:val="24"/>
          <w:szCs w:val="24"/>
        </w:rPr>
        <w:tab/>
        <w:t xml:space="preserve">    FIRMA</w:t>
      </w:r>
    </w:p>
    <w:p w:rsidR="00FC6FDB" w:rsidRPr="00E72B0C" w:rsidRDefault="00FC6FDB" w:rsidP="00FC6FDB">
      <w:pPr>
        <w:spacing w:after="0"/>
        <w:ind w:left="7080"/>
        <w:jc w:val="both"/>
        <w:rPr>
          <w:rFonts w:asciiTheme="majorBidi" w:hAnsiTheme="majorBidi" w:cstheme="majorBidi"/>
          <w:sz w:val="24"/>
          <w:szCs w:val="24"/>
        </w:rPr>
      </w:pPr>
      <w:r w:rsidRPr="00E72B0C">
        <w:rPr>
          <w:rFonts w:asciiTheme="majorBidi" w:hAnsiTheme="majorBidi" w:cstheme="majorBidi"/>
          <w:sz w:val="24"/>
          <w:szCs w:val="24"/>
        </w:rPr>
        <w:t>____________________</w:t>
      </w:r>
    </w:p>
    <w:sectPr w:rsidR="00FC6FDB" w:rsidRPr="00E72B0C" w:rsidSect="00996D4C">
      <w:footerReference w:type="first" r:id="rId8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D1F43" w:rsidRDefault="005D1F43" w:rsidP="00C5069D">
      <w:pPr>
        <w:spacing w:after="0" w:line="240" w:lineRule="auto"/>
      </w:pPr>
      <w:r>
        <w:separator/>
      </w:r>
    </w:p>
  </w:endnote>
  <w:endnote w:type="continuationSeparator" w:id="0">
    <w:p w:rsidR="005D1F43" w:rsidRDefault="005D1F43" w:rsidP="00C50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2826" w:rsidRPr="008E12D7" w:rsidRDefault="00F52826" w:rsidP="00B743E5">
    <w:pPr>
      <w:pStyle w:val="Pidipagina"/>
      <w:jc w:val="both"/>
      <w:rPr>
        <w:sz w:val="16"/>
        <w:szCs w:val="16"/>
      </w:rPr>
    </w:pPr>
    <w:r w:rsidRPr="00AA7B2D">
      <w:rPr>
        <w:sz w:val="16"/>
        <w:szCs w:val="16"/>
      </w:rPr>
      <w:t>¹ La dichiarazione deve essere effettuata da un legale rappresentante o da un procuratore speciale. In quest’ultimo caso deve essere fornito dall’impresa la procura speciale da cui trae i poteri di firma.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D1F43" w:rsidRDefault="005D1F43" w:rsidP="00C5069D">
      <w:pPr>
        <w:spacing w:after="0" w:line="240" w:lineRule="auto"/>
      </w:pPr>
      <w:r>
        <w:separator/>
      </w:r>
    </w:p>
  </w:footnote>
  <w:footnote w:type="continuationSeparator" w:id="0">
    <w:p w:rsidR="005D1F43" w:rsidRDefault="005D1F43" w:rsidP="00C506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10E493F"/>
    <w:multiLevelType w:val="multilevel"/>
    <w:tmpl w:val="6B9A672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2C64DDB"/>
    <w:multiLevelType w:val="hybridMultilevel"/>
    <w:tmpl w:val="6C767130"/>
    <w:lvl w:ilvl="0" w:tplc="5828789C">
      <w:start w:val="7"/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F338B7"/>
    <w:multiLevelType w:val="hybridMultilevel"/>
    <w:tmpl w:val="10169806"/>
    <w:lvl w:ilvl="0" w:tplc="41720B1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8240350">
    <w:abstractNumId w:val="3"/>
  </w:num>
  <w:num w:numId="2" w16cid:durableId="228417630">
    <w:abstractNumId w:val="2"/>
  </w:num>
  <w:num w:numId="3" w16cid:durableId="1547987007">
    <w:abstractNumId w:val="0"/>
  </w:num>
  <w:num w:numId="4" w16cid:durableId="745611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69D"/>
    <w:rsid w:val="000E2F6F"/>
    <w:rsid w:val="00182F01"/>
    <w:rsid w:val="00190D7A"/>
    <w:rsid w:val="002B164B"/>
    <w:rsid w:val="00382C7E"/>
    <w:rsid w:val="00383D26"/>
    <w:rsid w:val="003947E7"/>
    <w:rsid w:val="004374DA"/>
    <w:rsid w:val="004838A4"/>
    <w:rsid w:val="00563AE1"/>
    <w:rsid w:val="005D1F43"/>
    <w:rsid w:val="005D6D21"/>
    <w:rsid w:val="006C083C"/>
    <w:rsid w:val="00867377"/>
    <w:rsid w:val="008E12D7"/>
    <w:rsid w:val="00905965"/>
    <w:rsid w:val="0097761D"/>
    <w:rsid w:val="00982B4C"/>
    <w:rsid w:val="00996D4C"/>
    <w:rsid w:val="00A326E3"/>
    <w:rsid w:val="00AA7B2D"/>
    <w:rsid w:val="00AF5483"/>
    <w:rsid w:val="00B743E5"/>
    <w:rsid w:val="00B83685"/>
    <w:rsid w:val="00C5069D"/>
    <w:rsid w:val="00CC2957"/>
    <w:rsid w:val="00D44997"/>
    <w:rsid w:val="00DB79EE"/>
    <w:rsid w:val="00E72B0C"/>
    <w:rsid w:val="00F51BA1"/>
    <w:rsid w:val="00F52826"/>
    <w:rsid w:val="00FC6FDB"/>
    <w:rsid w:val="00FC77CC"/>
    <w:rsid w:val="00FE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7717D2"/>
  <w15:docId w15:val="{E0971209-7753-4045-B3ED-15882E5DF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2C7E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506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069D"/>
  </w:style>
  <w:style w:type="paragraph" w:styleId="Pidipagina">
    <w:name w:val="footer"/>
    <w:basedOn w:val="Normale"/>
    <w:link w:val="PidipaginaCarattere"/>
    <w:uiPriority w:val="99"/>
    <w:unhideWhenUsed/>
    <w:rsid w:val="00C506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069D"/>
  </w:style>
  <w:style w:type="paragraph" w:styleId="Paragrafoelenco">
    <w:name w:val="List Paragraph"/>
    <w:basedOn w:val="Normale"/>
    <w:uiPriority w:val="34"/>
    <w:qFormat/>
    <w:rsid w:val="00CC2957"/>
    <w:pPr>
      <w:ind w:left="720"/>
      <w:contextualSpacing/>
    </w:pPr>
  </w:style>
  <w:style w:type="table" w:styleId="Grigliatabella">
    <w:name w:val="Table Grid"/>
    <w:basedOn w:val="Tabellanormale"/>
    <w:uiPriority w:val="59"/>
    <w:rsid w:val="00563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83D26"/>
    <w:rPr>
      <w:color w:val="0000FF" w:themeColor="hyperlink"/>
      <w:u w:val="single"/>
    </w:rPr>
  </w:style>
  <w:style w:type="paragraph" w:styleId="Testonotadichiusura">
    <w:name w:val="endnote text"/>
    <w:basedOn w:val="Normale"/>
    <w:link w:val="TestonotadichiusuraCarattere"/>
    <w:rsid w:val="00B836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B8368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5282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1670CBB96F6CA4DB65262900CFE132B" ma:contentTypeVersion="19" ma:contentTypeDescription="Creare un nuovo documento." ma:contentTypeScope="" ma:versionID="7b6378392d894371dfc2fed8e2118253">
  <xsd:schema xmlns:xsd="http://www.w3.org/2001/XMLSchema" xmlns:xs="http://www.w3.org/2001/XMLSchema" xmlns:p="http://schemas.microsoft.com/office/2006/metadata/properties" xmlns:ns2="a132fbb7-b71c-4ed5-9e28-4b1e37ad032c" xmlns:ns3="4aedc69c-69ec-40fc-8bf0-0d01cc85ad03" targetNamespace="http://schemas.microsoft.com/office/2006/metadata/properties" ma:root="true" ma:fieldsID="2f638083da034a07cc8690784d02bb0d" ns2:_="" ns3:_="">
    <xsd:import namespace="a132fbb7-b71c-4ed5-9e28-4b1e37ad032c"/>
    <xsd:import namespace="4aedc69c-69ec-40fc-8bf0-0d01cc85ad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2fbb7-b71c-4ed5-9e28-4b1e37ad03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61b086e8-996c-48cb-b88e-3441658950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dc69c-69ec-40fc-8bf0-0d01cc85ad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7cbd720-6070-4f49-8972-1022137b1f61}" ma:internalName="TaxCatchAll" ma:showField="CatchAllData" ma:web="4aedc69c-69ec-40fc-8bf0-0d01cc85ad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edc69c-69ec-40fc-8bf0-0d01cc85ad03" xsi:nil="true"/>
    <lcf76f155ced4ddcb4097134ff3c332f xmlns="a132fbb7-b71c-4ed5-9e28-4b1e37ad03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39F3F8C-2951-4A79-83C7-DC03C0352D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C4DD9A-F31E-404C-AC13-974BBC87EA4C}"/>
</file>

<file path=customXml/itemProps3.xml><?xml version="1.0" encoding="utf-8"?>
<ds:datastoreItem xmlns:ds="http://schemas.openxmlformats.org/officeDocument/2006/customXml" ds:itemID="{80806353-0BF1-4A2F-B475-7E8DB72055EB}"/>
</file>

<file path=customXml/itemProps4.xml><?xml version="1.0" encoding="utf-8"?>
<ds:datastoreItem xmlns:ds="http://schemas.openxmlformats.org/officeDocument/2006/customXml" ds:itemID="{ACA7F4DA-C006-4545-BF5F-AE9E2B3D0FC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alessandro.polli</dc:creator>
  <cp:lastModifiedBy>toto</cp:lastModifiedBy>
  <cp:revision>5</cp:revision>
  <dcterms:created xsi:type="dcterms:W3CDTF">2024-01-29T09:46:00Z</dcterms:created>
  <dcterms:modified xsi:type="dcterms:W3CDTF">2025-11-16T16:27:00Z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0x01010011670CBB96F6CA4DB65262900CFE132B</vt:lpwstr>
  </property>
  <property fmtid="{D5CDD505-2E9C-101B-9397-08002B2CF9AE}" pid="3" name="MediaServiceImageTags">
    <vt:lpwstr/>
  </property>
</Properties>
</file>